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401" w:rsidRPr="00BA6599" w:rsidRDefault="00BA6599" w:rsidP="00BA6599">
      <w:pPr>
        <w:jc w:val="center"/>
        <w:rPr>
          <w:rFonts w:hint="eastAsia"/>
          <w:sz w:val="28"/>
          <w:szCs w:val="28"/>
        </w:rPr>
      </w:pPr>
      <w:r w:rsidRPr="00BA6599">
        <w:rPr>
          <w:rFonts w:hint="eastAsia"/>
          <w:sz w:val="28"/>
          <w:szCs w:val="28"/>
        </w:rPr>
        <w:t>單車合作社</w:t>
      </w:r>
      <w:r w:rsidRPr="00BA6599">
        <w:rPr>
          <w:rFonts w:hint="eastAsia"/>
          <w:sz w:val="28"/>
          <w:szCs w:val="28"/>
        </w:rPr>
        <w:t xml:space="preserve">  </w:t>
      </w:r>
      <w:r w:rsidR="008820B6" w:rsidRPr="00BA6599">
        <w:rPr>
          <w:rFonts w:hint="eastAsia"/>
          <w:sz w:val="28"/>
          <w:szCs w:val="28"/>
        </w:rPr>
        <w:t>數據</w:t>
      </w:r>
      <w:r>
        <w:rPr>
          <w:rFonts w:hint="eastAsia"/>
          <w:sz w:val="28"/>
          <w:szCs w:val="28"/>
        </w:rPr>
        <w:t>產出</w:t>
      </w:r>
      <w:bookmarkStart w:id="0" w:name="_GoBack"/>
      <w:bookmarkEnd w:id="0"/>
      <w:r w:rsidR="008820B6" w:rsidRPr="00BA6599">
        <w:rPr>
          <w:rFonts w:hint="eastAsia"/>
          <w:sz w:val="28"/>
          <w:szCs w:val="28"/>
        </w:rPr>
        <w:t>說明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559"/>
        <w:gridCol w:w="4001"/>
      </w:tblGrid>
      <w:tr w:rsidR="008820B6" w:rsidTr="00193AD1">
        <w:tc>
          <w:tcPr>
            <w:tcW w:w="2802" w:type="dxa"/>
          </w:tcPr>
          <w:p w:rsidR="008820B6" w:rsidRDefault="008820B6" w:rsidP="00BA6599">
            <w:pPr>
              <w:jc w:val="center"/>
            </w:pPr>
            <w:r>
              <w:rPr>
                <w:rFonts w:hint="eastAsia"/>
              </w:rPr>
              <w:t>產出</w:t>
            </w:r>
          </w:p>
        </w:tc>
        <w:tc>
          <w:tcPr>
            <w:tcW w:w="1559" w:type="dxa"/>
          </w:tcPr>
          <w:p w:rsidR="008820B6" w:rsidRDefault="008820B6" w:rsidP="00BA6599">
            <w:pPr>
              <w:jc w:val="center"/>
            </w:pPr>
            <w:r>
              <w:rPr>
                <w:rFonts w:hint="eastAsia"/>
              </w:rPr>
              <w:t>數量</w:t>
            </w:r>
          </w:p>
        </w:tc>
        <w:tc>
          <w:tcPr>
            <w:tcW w:w="4001" w:type="dxa"/>
          </w:tcPr>
          <w:p w:rsidR="008820B6" w:rsidRDefault="008820B6" w:rsidP="00BA6599">
            <w:pPr>
              <w:jc w:val="center"/>
            </w:pPr>
            <w:r>
              <w:rPr>
                <w:rFonts w:hint="eastAsia"/>
              </w:rPr>
              <w:t>說明</w:t>
            </w:r>
          </w:p>
        </w:tc>
      </w:tr>
      <w:tr w:rsidR="008820B6" w:rsidTr="00193AD1">
        <w:tc>
          <w:tcPr>
            <w:tcW w:w="2802" w:type="dxa"/>
          </w:tcPr>
          <w:p w:rsidR="008820B6" w:rsidRDefault="008820B6">
            <w:r>
              <w:rPr>
                <w:rFonts w:hint="eastAsia"/>
              </w:rPr>
              <w:t>跟單車說再見活動</w:t>
            </w:r>
          </w:p>
        </w:tc>
        <w:tc>
          <w:tcPr>
            <w:tcW w:w="1559" w:type="dxa"/>
          </w:tcPr>
          <w:p w:rsidR="008820B6" w:rsidRDefault="008820B6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Pr="008820B6" w:rsidRDefault="008820B6">
            <w:r>
              <w:rPr>
                <w:rFonts w:hint="eastAsia"/>
              </w:rPr>
              <w:t>上下學期各辦理一系列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場，為期一個月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每周一場</w:t>
            </w:r>
            <w:r>
              <w:rPr>
                <w:rFonts w:hint="eastAsia"/>
              </w:rPr>
              <w:t>)</w:t>
            </w:r>
            <w:r w:rsidR="00C10CC6">
              <w:rPr>
                <w:rFonts w:hint="eastAsia"/>
              </w:rPr>
              <w:t>：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*2</w:t>
            </w:r>
            <w:r>
              <w:rPr>
                <w:rFonts w:hint="eastAsia"/>
              </w:rPr>
              <w:t>學期</w:t>
            </w:r>
            <w:r>
              <w:rPr>
                <w:rFonts w:hint="eastAsia"/>
              </w:rPr>
              <w:t>=8</w:t>
            </w:r>
            <w:r>
              <w:rPr>
                <w:rFonts w:hint="eastAsia"/>
              </w:rPr>
              <w:t>場</w:t>
            </w:r>
          </w:p>
        </w:tc>
      </w:tr>
      <w:tr w:rsidR="008820B6" w:rsidTr="00193AD1">
        <w:tc>
          <w:tcPr>
            <w:tcW w:w="2802" w:type="dxa"/>
          </w:tcPr>
          <w:p w:rsidR="008820B6" w:rsidRDefault="008820B6" w:rsidP="008820B6">
            <w:r w:rsidRPr="008820B6">
              <w:rPr>
                <w:rFonts w:hint="eastAsia"/>
              </w:rPr>
              <w:t>降低廢棄單車造成之環境問題</w:t>
            </w:r>
          </w:p>
        </w:tc>
        <w:tc>
          <w:tcPr>
            <w:tcW w:w="1559" w:type="dxa"/>
          </w:tcPr>
          <w:p w:rsidR="008820B6" w:rsidRDefault="008820B6"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193AD1" w:rsidRDefault="00C10CC6" w:rsidP="00C10CC6">
            <w:r>
              <w:rPr>
                <w:rFonts w:hint="eastAsia"/>
              </w:rPr>
              <w:t>以每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台舊單車修復為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台可用單車計算，且產生再利用</w:t>
            </w:r>
            <w:proofErr w:type="gramStart"/>
            <w:r>
              <w:rPr>
                <w:rFonts w:hint="eastAsia"/>
              </w:rPr>
              <w:t>廢材約</w:t>
            </w:r>
            <w:proofErr w:type="gramEnd"/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件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r w:rsidRPr="008820B6">
              <w:rPr>
                <w:rFonts w:hint="eastAsia"/>
              </w:rPr>
              <w:t>增加廢棄單車用途與價值</w:t>
            </w:r>
          </w:p>
        </w:tc>
        <w:tc>
          <w:tcPr>
            <w:tcW w:w="1559" w:type="dxa"/>
          </w:tcPr>
          <w:p w:rsidR="008820B6" w:rsidRDefault="008820B6" w:rsidP="008820B6"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台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Default="008820B6" w:rsidP="008820B6">
            <w:pPr>
              <w:pStyle w:val="ab"/>
              <w:numPr>
                <w:ilvl w:val="0"/>
                <w:numId w:val="1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</w:rPr>
              <w:t>辦理相關單車修復活動生產：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台</w:t>
            </w:r>
          </w:p>
          <w:p w:rsidR="008820B6" w:rsidRDefault="008820B6" w:rsidP="008820B6">
            <w:pPr>
              <w:pStyle w:val="ab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平時修復工作生產：</w:t>
            </w: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台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193AD1">
            <w:pPr>
              <w:rPr>
                <w:rFonts w:hint="eastAsia"/>
              </w:rPr>
            </w:pPr>
            <w:r>
              <w:rPr>
                <w:rFonts w:hint="eastAsia"/>
              </w:rPr>
              <w:t>提高</w:t>
            </w:r>
            <w:proofErr w:type="gramStart"/>
            <w:r>
              <w:rPr>
                <w:rFonts w:hint="eastAsia"/>
              </w:rPr>
              <w:t>偏鄉</w:t>
            </w:r>
            <w:r w:rsidR="008820B6" w:rsidRPr="008820B6">
              <w:rPr>
                <w:rFonts w:hint="eastAsia"/>
              </w:rPr>
              <w:t>兒少</w:t>
            </w:r>
            <w:proofErr w:type="gramEnd"/>
            <w:r w:rsidR="008820B6" w:rsidRPr="008820B6">
              <w:rPr>
                <w:rFonts w:hint="eastAsia"/>
              </w:rPr>
              <w:t>單車修繕技能</w:t>
            </w:r>
          </w:p>
        </w:tc>
        <w:tc>
          <w:tcPr>
            <w:tcW w:w="1559" w:type="dxa"/>
          </w:tcPr>
          <w:p w:rsidR="008820B6" w:rsidRDefault="008820B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193AD1" w:rsidRDefault="00193AD1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參與偏</w:t>
            </w:r>
            <w:proofErr w:type="gramStart"/>
            <w:r>
              <w:rPr>
                <w:rFonts w:hint="eastAsia"/>
              </w:rPr>
              <w:t>鄉兒少每</w:t>
            </w:r>
            <w:proofErr w:type="gramEnd"/>
            <w:r>
              <w:rPr>
                <w:rFonts w:hint="eastAsia"/>
              </w:rPr>
              <w:t>場次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人，每月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場</w:t>
            </w:r>
            <w:r w:rsidR="00C10CC6">
              <w:rPr>
                <w:rFonts w:hint="eastAsia"/>
              </w:rPr>
              <w:t>：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>*1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*12</w:t>
            </w:r>
            <w:r>
              <w:rPr>
                <w:rFonts w:hint="eastAsia"/>
              </w:rPr>
              <w:t>月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培養大專生勞動與服務價值與精神</w:t>
            </w:r>
          </w:p>
        </w:tc>
        <w:tc>
          <w:tcPr>
            <w:tcW w:w="1559" w:type="dxa"/>
          </w:tcPr>
          <w:p w:rsidR="008820B6" w:rsidRDefault="008820B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960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Default="008820B6" w:rsidP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Open night</w:t>
            </w:r>
            <w:r>
              <w:rPr>
                <w:rFonts w:hint="eastAsia"/>
              </w:rPr>
              <w:t>活動</w:t>
            </w:r>
            <w:r>
              <w:rPr>
                <w:rFonts w:hint="eastAsia"/>
              </w:rPr>
              <w:t>每場活動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人次，每月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場</w:t>
            </w:r>
            <w:r w:rsidR="00C10CC6">
              <w:rPr>
                <w:rFonts w:hint="eastAsia"/>
              </w:rPr>
              <w:t>：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人</w:t>
            </w:r>
            <w:r>
              <w:rPr>
                <w:rFonts w:hint="eastAsia"/>
              </w:rPr>
              <w:t>*4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*12</w:t>
            </w:r>
            <w:r>
              <w:rPr>
                <w:rFonts w:hint="eastAsia"/>
              </w:rPr>
              <w:t>月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提供大專生服務學習另類實踐</w:t>
            </w:r>
          </w:p>
        </w:tc>
        <w:tc>
          <w:tcPr>
            <w:tcW w:w="1559" w:type="dxa"/>
          </w:tcPr>
          <w:p w:rsidR="008820B6" w:rsidRDefault="00193AD1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Pr="008820B6" w:rsidRDefault="00C10CC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服務學習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(A-6+B12+</w:t>
            </w:r>
            <w:r>
              <w:rPr>
                <w:rFonts w:hint="eastAsia"/>
              </w:rPr>
              <w:t>其他</w:t>
            </w:r>
            <w:r>
              <w:rPr>
                <w:rFonts w:hint="eastAsia"/>
              </w:rPr>
              <w:t>2)</w:t>
            </w:r>
            <w:r>
              <w:rPr>
                <w:rFonts w:hint="eastAsia"/>
              </w:rPr>
              <w:t>，每場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人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增進大專生對手做的技能與熱誠</w:t>
            </w:r>
          </w:p>
        </w:tc>
        <w:tc>
          <w:tcPr>
            <w:tcW w:w="1559" w:type="dxa"/>
          </w:tcPr>
          <w:p w:rsidR="008820B6" w:rsidRDefault="00193AD1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Pr="008820B6" w:rsidRDefault="00C10CC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服務學習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(A-6+B12+</w:t>
            </w:r>
            <w:r>
              <w:rPr>
                <w:rFonts w:hint="eastAsia"/>
              </w:rPr>
              <w:t>其他</w:t>
            </w:r>
            <w:r>
              <w:rPr>
                <w:rFonts w:hint="eastAsia"/>
              </w:rPr>
              <w:t>2)</w:t>
            </w:r>
            <w:r>
              <w:rPr>
                <w:rFonts w:hint="eastAsia"/>
              </w:rPr>
              <w:t>，每場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人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強化弱勢兒少自主學習與自信</w:t>
            </w:r>
          </w:p>
        </w:tc>
        <w:tc>
          <w:tcPr>
            <w:tcW w:w="1559" w:type="dxa"/>
          </w:tcPr>
          <w:p w:rsidR="008820B6" w:rsidRDefault="008820B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180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193AD1" w:rsidRDefault="00193AD1" w:rsidP="00193AD1">
            <w:pPr>
              <w:pStyle w:val="ab"/>
              <w:numPr>
                <w:ilvl w:val="0"/>
                <w:numId w:val="3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</w:rPr>
              <w:t>以工換車活動：從無到有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*6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=60</w:t>
            </w:r>
            <w:r>
              <w:rPr>
                <w:rFonts w:hint="eastAsia"/>
              </w:rPr>
              <w:t>人次</w:t>
            </w:r>
          </w:p>
          <w:p w:rsidR="008820B6" w:rsidRPr="008820B6" w:rsidRDefault="00193AD1" w:rsidP="008820B6">
            <w:pPr>
              <w:pStyle w:val="ab"/>
              <w:numPr>
                <w:ilvl w:val="0"/>
                <w:numId w:val="3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</w:rPr>
              <w:t>以工換車活動：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*12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=120</w:t>
            </w:r>
            <w:r>
              <w:rPr>
                <w:rFonts w:hint="eastAsia"/>
              </w:rPr>
              <w:t>人次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增進在地創業的具體操作機會</w:t>
            </w:r>
          </w:p>
        </w:tc>
        <w:tc>
          <w:tcPr>
            <w:tcW w:w="1559" w:type="dxa"/>
          </w:tcPr>
          <w:p w:rsidR="008820B6" w:rsidRDefault="008820B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Pr="008820B6" w:rsidRDefault="00193AD1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計畫專案執行人員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名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提供大學生的在地工作及實習機會</w:t>
            </w:r>
          </w:p>
        </w:tc>
        <w:tc>
          <w:tcPr>
            <w:tcW w:w="1559" w:type="dxa"/>
          </w:tcPr>
          <w:p w:rsidR="008820B6" w:rsidRDefault="008820B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人次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Pr="008820B6" w:rsidRDefault="00C10CC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服務學習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(A-6+B12+</w:t>
            </w:r>
            <w:r>
              <w:rPr>
                <w:rFonts w:hint="eastAsia"/>
              </w:rPr>
              <w:t>其他</w:t>
            </w:r>
            <w:r>
              <w:rPr>
                <w:rFonts w:hint="eastAsia"/>
              </w:rPr>
              <w:t>2)</w:t>
            </w:r>
            <w:r>
              <w:rPr>
                <w:rFonts w:hint="eastAsia"/>
              </w:rPr>
              <w:t>，每場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人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提高廢棄零件使用</w:t>
            </w:r>
          </w:p>
        </w:tc>
        <w:tc>
          <w:tcPr>
            <w:tcW w:w="1559" w:type="dxa"/>
          </w:tcPr>
          <w:p w:rsidR="008820B6" w:rsidRDefault="008820B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件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Pr="008820B6" w:rsidRDefault="00C10CC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以每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台舊單車修復為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台可用單車計算，且產生再利用</w:t>
            </w:r>
            <w:proofErr w:type="gramStart"/>
            <w:r>
              <w:rPr>
                <w:rFonts w:hint="eastAsia"/>
              </w:rPr>
              <w:t>廢材約</w:t>
            </w:r>
            <w:proofErr w:type="gramEnd"/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件</w:t>
            </w:r>
          </w:p>
        </w:tc>
      </w:tr>
      <w:tr w:rsidR="008820B6" w:rsidTr="00193AD1">
        <w:tc>
          <w:tcPr>
            <w:tcW w:w="2802" w:type="dxa"/>
          </w:tcPr>
          <w:p w:rsidR="008820B6" w:rsidRPr="008820B6" w:rsidRDefault="008820B6">
            <w:pPr>
              <w:rPr>
                <w:rFonts w:hint="eastAsia"/>
              </w:rPr>
            </w:pPr>
            <w:r w:rsidRPr="008820B6">
              <w:rPr>
                <w:rFonts w:hint="eastAsia"/>
              </w:rPr>
              <w:t>單車循環利用之概念推廣</w:t>
            </w:r>
          </w:p>
        </w:tc>
        <w:tc>
          <w:tcPr>
            <w:tcW w:w="1559" w:type="dxa"/>
          </w:tcPr>
          <w:p w:rsidR="008820B6" w:rsidRDefault="008820B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100</w:t>
            </w:r>
            <w:r>
              <w:rPr>
                <w:rFonts w:hint="eastAsia"/>
              </w:rPr>
              <w:t>場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</w:t>
            </w:r>
          </w:p>
        </w:tc>
        <w:tc>
          <w:tcPr>
            <w:tcW w:w="4001" w:type="dxa"/>
          </w:tcPr>
          <w:p w:rsidR="008820B6" w:rsidRPr="008820B6" w:rsidRDefault="00C10CC6" w:rsidP="008820B6">
            <w:pPr>
              <w:rPr>
                <w:rFonts w:hint="eastAsia"/>
              </w:rPr>
            </w:pPr>
            <w:r>
              <w:rPr>
                <w:rFonts w:hint="eastAsia"/>
              </w:rPr>
              <w:t>上下學期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共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個月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辦理單車推廣活動各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場</w:t>
            </w:r>
          </w:p>
        </w:tc>
      </w:tr>
    </w:tbl>
    <w:p w:rsidR="008820B6" w:rsidRPr="008820B6" w:rsidRDefault="008820B6"/>
    <w:sectPr w:rsidR="008820B6" w:rsidRPr="008820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544AE"/>
    <w:multiLevelType w:val="hybridMultilevel"/>
    <w:tmpl w:val="EA520BCE"/>
    <w:lvl w:ilvl="0" w:tplc="EB583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8892CF8"/>
    <w:multiLevelType w:val="hybridMultilevel"/>
    <w:tmpl w:val="5F3AD306"/>
    <w:lvl w:ilvl="0" w:tplc="967202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FC95BDA"/>
    <w:multiLevelType w:val="hybridMultilevel"/>
    <w:tmpl w:val="8F80C798"/>
    <w:lvl w:ilvl="0" w:tplc="BD2E37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DF5"/>
    <w:rsid w:val="00193AD1"/>
    <w:rsid w:val="00394DF5"/>
    <w:rsid w:val="006A4273"/>
    <w:rsid w:val="008820B6"/>
    <w:rsid w:val="00BA6599"/>
    <w:rsid w:val="00C10CC6"/>
    <w:rsid w:val="00E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8820B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820B6"/>
  </w:style>
  <w:style w:type="character" w:customStyle="1" w:styleId="a6">
    <w:name w:val="註解文字 字元"/>
    <w:basedOn w:val="a0"/>
    <w:link w:val="a5"/>
    <w:uiPriority w:val="99"/>
    <w:semiHidden/>
    <w:rsid w:val="008820B6"/>
  </w:style>
  <w:style w:type="paragraph" w:styleId="a7">
    <w:name w:val="annotation subject"/>
    <w:basedOn w:val="a5"/>
    <w:next w:val="a5"/>
    <w:link w:val="a8"/>
    <w:uiPriority w:val="99"/>
    <w:semiHidden/>
    <w:unhideWhenUsed/>
    <w:rsid w:val="008820B6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8820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820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820B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8820B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8820B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820B6"/>
  </w:style>
  <w:style w:type="character" w:customStyle="1" w:styleId="a6">
    <w:name w:val="註解文字 字元"/>
    <w:basedOn w:val="a0"/>
    <w:link w:val="a5"/>
    <w:uiPriority w:val="99"/>
    <w:semiHidden/>
    <w:rsid w:val="008820B6"/>
  </w:style>
  <w:style w:type="paragraph" w:styleId="a7">
    <w:name w:val="annotation subject"/>
    <w:basedOn w:val="a5"/>
    <w:next w:val="a5"/>
    <w:link w:val="a8"/>
    <w:uiPriority w:val="99"/>
    <w:semiHidden/>
    <w:unhideWhenUsed/>
    <w:rsid w:val="008820B6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8820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820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820B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8820B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2014-10-30T12:31:00Z</dcterms:created>
  <dcterms:modified xsi:type="dcterms:W3CDTF">2014-10-30T13:00:00Z</dcterms:modified>
</cp:coreProperties>
</file>